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0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UAB „KUPIŠKIO KOMUNALININKAS“ ATLIEKŲ IŠVEŽIMO</w:t>
      </w:r>
    </w:p>
    <w:p>
      <w:pPr>
        <w:pStyle w:val="Normal"/>
        <w:spacing w:lineRule="auto" w:line="259" w:before="0" w:after="0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G R A F I K A I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59" w:before="0" w:after="0"/>
        <w:ind w:left="1440" w:hanging="0"/>
        <w:contextualSpacing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MIŠRIŲ KOMUNALINIŲ ATLIEKŲ IŠVEŽIMAS</w:t>
      </w:r>
    </w:p>
    <w:p>
      <w:pPr>
        <w:pStyle w:val="ListParagraph"/>
        <w:numPr>
          <w:ilvl w:val="0"/>
          <w:numId w:val="0"/>
        </w:numPr>
        <w:spacing w:lineRule="auto" w:line="259" w:before="0" w:after="0"/>
        <w:ind w:left="1440" w:hanging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color w:val="000000"/>
        </w:rPr>
      </w:r>
    </w:p>
    <w:p>
      <w:pPr>
        <w:pStyle w:val="ListParagraph"/>
        <w:spacing w:lineRule="auto" w:line="259" w:before="0" w:after="0"/>
        <w:contextualSpacing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tLeast" w:line="288" w:before="0" w:after="0"/>
        <w:ind w:left="1800" w:hanging="0"/>
        <w:contextualSpacing/>
        <w:textAlignment w:val="baseline"/>
        <w:outlineLvl w:val="3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lt-LT"/>
        </w:rPr>
        <w:t>ATLIEKŲ IŠVEŽIMAS KUPIŠKIO MIESTE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tLeast" w:line="288" w:before="0" w:after="0"/>
        <w:ind w:left="1080" w:hanging="0"/>
        <w:contextualSpacing/>
        <w:textAlignment w:val="baseline"/>
        <w:outlineLvl w:val="3"/>
        <w:rPr>
          <w:rFonts w:ascii="Times New Roman" w:hAnsi="Times New Roman" w:eastAsia="Times New Roman" w:cs="Times New Roman"/>
          <w:bCs/>
          <w:caps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bCs/>
          <w:caps/>
          <w:color w:val="000000"/>
          <w:sz w:val="24"/>
          <w:szCs w:val="24"/>
          <w:lang w:eastAsia="lt-LT"/>
        </w:rPr>
      </w:r>
    </w:p>
    <w:p>
      <w:pPr>
        <w:pStyle w:val="ListParagraph"/>
        <w:spacing w:lineRule="auto" w:line="259" w:before="0" w:after="0"/>
        <w:contextualSpacing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 xml:space="preserve">     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FFFFFF" w:val="clear"/>
        </w:rPr>
        <w:t>Kiekvienas mėnesio trečiadienis.</w:t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Heading4"/>
        <w:numPr>
          <w:ilvl w:val="0"/>
          <w:numId w:val="0"/>
        </w:numPr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KUPIŠKIO SENIŪNIJOJE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b/>
          <w:bCs/>
          <w:color w:val="000000"/>
        </w:rPr>
        <w:br/>
      </w:r>
      <w:r>
        <w:rPr>
          <w:rStyle w:val="Strong"/>
          <w:color w:val="000000"/>
        </w:rPr>
        <w:t>1-as mėnesio pirmadienis </w:t>
      </w:r>
      <w:r>
        <w:rPr>
          <w:color w:val="000000"/>
        </w:rPr>
        <w:t>Kuosenai, Mirabelis.</w:t>
        <w:br/>
      </w:r>
      <w:r>
        <w:rPr>
          <w:rStyle w:val="Strong"/>
          <w:color w:val="000000"/>
        </w:rPr>
        <w:t>2-as mėnesio pirmadienis</w:t>
      </w:r>
      <w:r>
        <w:rPr>
          <w:color w:val="000000"/>
        </w:rPr>
        <w:t> Skodiniai, Papiliai, Bukėnai.</w:t>
        <w:br/>
      </w:r>
      <w:r>
        <w:rPr>
          <w:rStyle w:val="Strong"/>
          <w:color w:val="000000"/>
        </w:rPr>
        <w:t>2-as mėnesio antradienis</w:t>
      </w:r>
      <w:r>
        <w:rPr>
          <w:color w:val="000000"/>
        </w:rPr>
        <w:t> Virbališkiai, Jutkonys, Vėžionys, Bagdonys, Pyragiai, Iciūnai, Gindviliai, Laukminiškiai, Plundakai.</w:t>
        <w:br/>
      </w:r>
      <w:r>
        <w:rPr>
          <w:rStyle w:val="Strong"/>
          <w:color w:val="000000"/>
        </w:rPr>
        <w:t>4-as mėnesio antradienis</w:t>
      </w:r>
      <w:r>
        <w:rPr>
          <w:color w:val="000000"/>
        </w:rPr>
        <w:t> Pyragiai, Slavinčiškis, Vėžionys, Dvaramiškis, Čiovydžiai.</w:t>
        <w:br/>
      </w:r>
      <w:r>
        <w:rPr>
          <w:rStyle w:val="Strong"/>
          <w:color w:val="000000"/>
        </w:rPr>
        <w:t>1-as mėnesio trečiadienis</w:t>
      </w:r>
      <w:r>
        <w:rPr>
          <w:color w:val="000000"/>
        </w:rPr>
        <w:t> Aukštupėnai, Paketuriai, Svideniai.</w:t>
        <w:br/>
      </w:r>
      <w:r>
        <w:rPr>
          <w:rStyle w:val="Strong"/>
          <w:color w:val="000000"/>
        </w:rPr>
        <w:t>3-as mėnesio trečiadienis</w:t>
      </w:r>
      <w:r>
        <w:rPr>
          <w:color w:val="000000"/>
        </w:rPr>
        <w:t> Aukštupėnai, Paketuriai, Svideniai.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ketvirtadienis</w:t>
      </w:r>
      <w:r>
        <w:rPr>
          <w:color w:val="000000"/>
        </w:rPr>
        <w:t> Šepeta, Aleksandrija, Pašepetys, Kikonys, Drulėnai.</w:t>
        <w:br/>
      </w:r>
      <w:r>
        <w:rPr>
          <w:rStyle w:val="Strong"/>
          <w:color w:val="000000"/>
        </w:rPr>
        <w:t>2-as mėnesio ketvirtadienis</w:t>
      </w:r>
      <w:r>
        <w:rPr>
          <w:color w:val="000000"/>
        </w:rPr>
        <w:t> Antašava, Uoginiai, Maugarai, Didžprūdėliai, Keršuliškiai, Duorpiai, Didžprūdžiai, Ožkiniai, Darsiškiai, Viktariškiai, Varniškiai.</w:t>
        <w:br/>
      </w:r>
      <w:r>
        <w:rPr>
          <w:rStyle w:val="Strong"/>
          <w:color w:val="000000"/>
        </w:rPr>
        <w:t>3-as mėnesio ketvirtadienis</w:t>
      </w:r>
      <w:r>
        <w:rPr>
          <w:color w:val="000000"/>
        </w:rPr>
        <w:t> Šepeta, Aleksandrija, Paberžiai, Stičkalnis, Kikonys.</w:t>
      </w:r>
    </w:p>
    <w:p>
      <w:pPr>
        <w:pStyle w:val="Normal"/>
        <w:spacing w:lineRule="auto" w:line="259" w:before="0" w:after="0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Heading4"/>
        <w:numPr>
          <w:ilvl w:val="0"/>
          <w:numId w:val="0"/>
        </w:numPr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NORIŪNŲ SENIŪNIJOJE</w:t>
      </w:r>
    </w:p>
    <w:p>
      <w:pPr>
        <w:pStyle w:val="Heading4"/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aps/>
          <w:color w:val="000000"/>
          <w:sz w:val="22"/>
          <w:szCs w:val="22"/>
        </w:rPr>
      </w:pPr>
      <w:r>
        <w:rPr>
          <w:caps/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antradienis</w:t>
      </w:r>
      <w:r>
        <w:rPr>
          <w:color w:val="000000"/>
        </w:rPr>
        <w:t> Noriūnai, Rudiliai, Puponys, Palėvenė, Blizgė, Morkūniškis, Račiupėnai, Buivėnai.</w:t>
        <w:br/>
      </w:r>
      <w:r>
        <w:rPr>
          <w:rStyle w:val="Strong"/>
          <w:color w:val="000000"/>
        </w:rPr>
        <w:t>2-as mėnesio antradienis</w:t>
      </w:r>
      <w:r>
        <w:rPr>
          <w:color w:val="000000"/>
        </w:rPr>
        <w:t> Smilgiai, Byčiai.</w:t>
        <w:br/>
      </w:r>
      <w:r>
        <w:rPr>
          <w:rStyle w:val="Strong"/>
          <w:color w:val="000000"/>
        </w:rPr>
        <w:t>3-as mėnesio antradienis</w:t>
      </w:r>
      <w:r>
        <w:rPr>
          <w:color w:val="000000"/>
        </w:rPr>
        <w:t> Noriūnai, Rudiliai, Puponys, Palėvenė, Aukštaičiai, Žvėriai.</w:t>
        <w:br/>
      </w:r>
      <w:r>
        <w:rPr>
          <w:rStyle w:val="Strong"/>
          <w:color w:val="000000"/>
        </w:rPr>
        <w:t>4-as mėnesio antradienis</w:t>
      </w:r>
      <w:r>
        <w:rPr>
          <w:color w:val="000000"/>
        </w:rPr>
        <w:t> Smilgiai, Byčiai.</w:t>
        <w:br/>
      </w:r>
      <w:r>
        <w:rPr>
          <w:rStyle w:val="Strong"/>
          <w:color w:val="000000"/>
        </w:rPr>
        <w:t>1-as mėnesio penktadienis</w:t>
      </w:r>
      <w:r>
        <w:rPr>
          <w:color w:val="000000"/>
        </w:rPr>
        <w:t> Siauriai, Karaliūnai, Maskvyčiai, Paprūdžiai.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0"/>
          <w:numId w:val="0"/>
        </w:numPr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SKAPIŠKIO SENIŪNIJOJE</w:t>
      </w:r>
    </w:p>
    <w:p>
      <w:pPr>
        <w:pStyle w:val="Heading4"/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aps/>
          <w:color w:val="000000"/>
        </w:rPr>
      </w:pPr>
      <w:r>
        <w:rPr>
          <w:caps/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pirmadienis</w:t>
      </w:r>
      <w:r>
        <w:rPr>
          <w:color w:val="000000"/>
        </w:rPr>
        <w:t> Skapiškis, Skapiškio gel. st., Naiviai, Tatkonys, Tvirai, Laičiai, Kreipšiai, Biliūnai, Miškonys, Totoriai, Kandrėnai, Dailiūnai.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0"/>
          <w:numId w:val="0"/>
        </w:numPr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ALIZAVOS SENIŪNIJOJE</w:t>
      </w:r>
    </w:p>
    <w:p>
      <w:pPr>
        <w:pStyle w:val="Heading4"/>
        <w:spacing w:lineRule="atLeast" w:line="288" w:beforeAutospacing="0" w:before="0" w:afterAutospacing="0" w:after="0"/>
        <w:ind w:left="1080" w:hanging="0"/>
        <w:textAlignment w:val="baseline"/>
        <w:rPr>
          <w:caps/>
          <w:color w:val="000000"/>
        </w:rPr>
      </w:pPr>
      <w:r>
        <w:rPr>
          <w:caps/>
          <w:color w:val="000000"/>
        </w:rPr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ketvirtadienis </w:t>
      </w:r>
      <w:r>
        <w:rPr>
          <w:color w:val="000000"/>
        </w:rPr>
        <w:t>Alizava, Salamiestis, Gyvakarai, Žaideliai, Bakšėnai, Kalnagaliai, Miliūnai-2,Girsteikiai, Palėvenėlė, Kunigiškiai, Mantvydai, Vainiūniškis, Juodiniai,Viežtai, Stuburai, Jasiškis, Rudikai.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0"/>
          <w:numId w:val="0"/>
        </w:numPr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SUBAČIAUS SENIŪNIJOJE</w:t>
      </w:r>
    </w:p>
    <w:p>
      <w:pPr>
        <w:pStyle w:val="Heading4"/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aps/>
          <w:color w:val="000000"/>
          <w:sz w:val="22"/>
          <w:szCs w:val="22"/>
        </w:rPr>
      </w:pPr>
      <w:r>
        <w:rPr>
          <w:caps/>
          <w:color w:val="000000"/>
          <w:sz w:val="22"/>
          <w:szCs w:val="22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antradienis </w:t>
      </w:r>
      <w:r>
        <w:rPr>
          <w:color w:val="000000"/>
        </w:rPr>
        <w:t>Subačius, Skverbai, Stirniškiai, Valakai, Paviešinčiai, Čečeliai, Stračniai, Rudiškiai, Smėlinka, Budrionys.</w:t>
        <w:br/>
      </w:r>
      <w:r>
        <w:rPr>
          <w:rStyle w:val="Strong"/>
          <w:color w:val="000000"/>
        </w:rPr>
        <w:t>3-as mėnesio antradienis</w:t>
      </w:r>
      <w:r>
        <w:rPr>
          <w:color w:val="000000"/>
        </w:rPr>
        <w:t> Subačius, Skverbai, Stirniškiai, Kunčiai, Šaukliškiai, Valakai, Čečeliai, Paviešinčiai, Stačniai.</w:t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1-as mėnesio penktadienis </w:t>
      </w:r>
      <w:r>
        <w:rPr>
          <w:color w:val="000000"/>
        </w:rPr>
        <w:t>Lukonys, Miliūnai, Subačiaus mstl., Paryžė, Pasubatė, Terpeikiai, Šalteniai, Padembis.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Heading4"/>
        <w:numPr>
          <w:ilvl w:val="0"/>
          <w:numId w:val="0"/>
        </w:numPr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aps/>
          <w:color w:val="000000"/>
          <w:sz w:val="22"/>
          <w:szCs w:val="22"/>
        </w:rPr>
        <w:t>ATLIEKŲ IŠVEŽIMAS ŠIMONIŲ SENIŪNIJOJE</w:t>
      </w:r>
    </w:p>
    <w:p>
      <w:pPr>
        <w:pStyle w:val="Heading4"/>
        <w:shd w:val="clear" w:color="auto" w:fill="FFFFFF"/>
        <w:spacing w:lineRule="atLeast" w:line="288" w:beforeAutospacing="0" w:before="0" w:afterAutospacing="0" w:after="0"/>
        <w:ind w:left="1080" w:hanging="0"/>
        <w:textAlignment w:val="baseline"/>
        <w:rPr>
          <w:caps/>
          <w:color w:val="000000"/>
        </w:rPr>
      </w:pPr>
      <w:r>
        <w:rPr>
          <w:caps/>
          <w:color w:val="000000"/>
        </w:rPr>
      </w:r>
    </w:p>
    <w:p>
      <w:pPr>
        <w:pStyle w:val="NormalWeb"/>
        <w:shd w:val="clear" w:color="auto" w:fill="FFFFFF"/>
        <w:spacing w:lineRule="atLeast" w:line="360" w:beforeAutospacing="0" w:before="0" w:afterAutospacing="0" w:after="0"/>
        <w:ind w:left="1080" w:hanging="0"/>
        <w:textAlignment w:val="baseline"/>
        <w:rPr/>
      </w:pPr>
      <w:r>
        <w:rPr>
          <w:rStyle w:val="Strong"/>
          <w:color w:val="000000"/>
        </w:rPr>
        <w:t>2-as mėnesio pirmadienis </w:t>
      </w:r>
      <w:r>
        <w:rPr>
          <w:color w:val="000000"/>
        </w:rPr>
        <w:t>Šimonys, Adomynė, Juodpėnai, Kėginiai, Migonys, Puponys-2, Nociūnai, Jurkštai, Butėnai, Mieliūnai, Pelyšiai, Rozalimas, Puožas, Gaigaliai, Aluotos, Beregiai, Juodžiūnai, Naujikai, Margavonė, Obonys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spacing w:lineRule="auto" w:line="259" w:before="0" w:after="0"/>
        <w:ind w:left="1440" w:hanging="0"/>
        <w:contextualSpacing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RŪŠIUOJAMŲJŲ ATLIEKŲ IŠVEŽIMAS</w:t>
      </w:r>
    </w:p>
    <w:p>
      <w:pPr>
        <w:pStyle w:val="ListParagraph"/>
        <w:spacing w:lineRule="auto" w:line="259" w:before="0" w:after="0"/>
        <w:contextualSpacing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Rūšiuojamųjų</w:t>
      </w:r>
      <w:bookmarkStart w:id="0" w:name="_GoBack"/>
      <w:bookmarkEnd w:id="0"/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atliekų grafikai sudaromi pusmečiais ir skelbiami Kupiškio rajono laikraštyje </w:t>
      </w:r>
    </w:p>
    <w:p>
      <w:pPr>
        <w:pStyle w:val="Normal"/>
        <w:spacing w:lineRule="auto" w:line="360" w:before="0" w:after="0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„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Kupiškėnų mintys“,  Kupiškio rajono savivaldybės bei UAB „Kupiškio komunalininkas“ elektroniniame puslapyje.</w:t>
      </w:r>
    </w:p>
    <w:p>
      <w:pPr>
        <w:pStyle w:val="ListParagraph"/>
        <w:numPr>
          <w:ilvl w:val="0"/>
          <w:numId w:val="0"/>
        </w:numPr>
        <w:spacing w:lineRule="auto" w:line="259" w:before="0" w:after="0"/>
        <w:ind w:left="1440" w:hanging="0"/>
        <w:contextualSpacing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MAISTO ATLIEKŲ IŠVEŽIMAS</w:t>
      </w:r>
    </w:p>
    <w:p>
      <w:pPr>
        <w:pStyle w:val="ListParagraph"/>
        <w:spacing w:lineRule="auto" w:line="259" w:before="0" w:after="0"/>
        <w:contextualSpacing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contextualSpacing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Nuo 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gegužės 1 d.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 iki 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rugsėjo 30 d.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– kiekvieną mėnesio antradienį.</w:t>
      </w:r>
    </w:p>
    <w:p>
      <w:pPr>
        <w:pStyle w:val="ListParagraph"/>
        <w:spacing w:lineRule="auto" w:line="259" w:before="0" w:after="0"/>
        <w:contextualSpacing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Nuo 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spalio 1 d.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 iki 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balandžio 30 d.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 – kas antrą mėnesio antradienį.</w:t>
      </w:r>
    </w:p>
    <w:p>
      <w:pPr>
        <w:pStyle w:val="NormalWeb"/>
        <w:spacing w:lineRule="atLeast" w:line="360" w:beforeAutospacing="0" w:before="0" w:afterAutospacing="0" w:after="0"/>
        <w:ind w:left="1080" w:hanging="0"/>
        <w:textAlignment w:val="baseline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spacing w:lineRule="auto" w:line="259" w:before="0" w:after="0"/>
        <w:ind w:left="1440" w:hanging="0"/>
        <w:contextualSpacing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TEKSTILĖS ATLIEKŲ IŠVEŽIMAS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</w:r>
    </w:p>
    <w:p>
      <w:pPr>
        <w:pStyle w:val="Normal"/>
        <w:ind w:left="72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 xml:space="preserve">Kiekvieno mėnesio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lt-LT"/>
        </w:rPr>
        <w:t>ketvirtas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 xml:space="preserve"> ketvirtadienis.</w:t>
      </w:r>
    </w:p>
    <w:p>
      <w:pPr>
        <w:pStyle w:val="Normal"/>
        <w:spacing w:before="0" w:after="200"/>
        <w:ind w:left="720" w:hanging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lt-LT"/>
        </w:rPr>
        <w:tab/>
        <w:tab/>
        <w:tab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1296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4">
    <w:name w:val="Heading 4"/>
    <w:basedOn w:val="Normal"/>
    <w:link w:val="Antrat4Diagrama"/>
    <w:uiPriority w:val="9"/>
    <w:qFormat/>
    <w:rsid w:val="007c3ebe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rsid w:val="009120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3ebe"/>
    <w:rPr>
      <w:b/>
      <w:bCs/>
    </w:rPr>
  </w:style>
  <w:style w:type="character" w:styleId="Antrat4Diagrama" w:customStyle="1">
    <w:name w:val="Antraštė 4 Diagrama"/>
    <w:basedOn w:val="DefaultParagraphFont"/>
    <w:link w:val="Antrat4"/>
    <w:uiPriority w:val="9"/>
    <w:qFormat/>
    <w:rsid w:val="007c3ebe"/>
    <w:rPr>
      <w:rFonts w:ascii="Times New Roman" w:hAnsi="Times New Roman" w:eastAsia="Times New Roman" w:cs="Times New Roman"/>
      <w:b/>
      <w:bCs/>
      <w:sz w:val="24"/>
      <w:szCs w:val="24"/>
      <w:lang w:eastAsia="lt-L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12a0"/>
    <w:pPr>
      <w:spacing w:before="0" w:after="200"/>
      <w:ind w:left="720" w:hanging="0"/>
      <w:contextualSpacing/>
    </w:pPr>
    <w:rPr/>
  </w:style>
  <w:style w:type="paragraph" w:styleId="Pagrindinistekstas1" w:customStyle="1">
    <w:name w:val="Pagrindinis tekstas1"/>
    <w:basedOn w:val="Normal"/>
    <w:qFormat/>
    <w:rsid w:val="00cc12a0"/>
    <w:pPr>
      <w:suppressAutoHyphens w:val="true"/>
      <w:spacing w:lineRule="auto" w:line="297" w:before="0" w:after="0"/>
      <w:ind w:firstLine="312"/>
      <w:jc w:val="both"/>
      <w:textAlignment w:val="center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9120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c3e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2455-FD5B-473A-9D52-EBD9B4E4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LibreOffice/7.2.4.1$MacOSX_X86_64 LibreOffice_project/27d75539669ac387bb498e35313b970b7fe9c4f9</Application>
  <AppVersion>15.0000</AppVersion>
  <Pages>2</Pages>
  <Words>310</Words>
  <Characters>2624</Characters>
  <CharactersWithSpaces>2927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2021-01-19T18:31:00Z</dcterms:created>
  <dc:creator>Valakai</dc:creator>
  <dc:description/>
  <dc:language>en-IE</dc:language>
  <cp:lastModifiedBy/>
  <cp:lastPrinted>2022-03-03T09:40:00Z</cp:lastPrinted>
  <dcterms:modified xsi:type="dcterms:W3CDTF">2022-03-15T13:10:05Z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